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B9176D">
        <w:rPr>
          <w:rFonts w:ascii="Arial" w:hAnsi="Arial"/>
          <w:b/>
          <w:sz w:val="20"/>
          <w:szCs w:val="22"/>
        </w:rPr>
        <w:t>280</w:t>
      </w:r>
      <w:r w:rsidR="00905BF8">
        <w:rPr>
          <w:rFonts w:ascii="Arial" w:hAnsi="Arial"/>
          <w:b/>
          <w:sz w:val="20"/>
          <w:szCs w:val="22"/>
        </w:rPr>
        <w:t xml:space="preserve"> E2 0</w:t>
      </w:r>
      <w:r w:rsidR="00934CB0">
        <w:rPr>
          <w:rFonts w:ascii="Arial" w:hAnsi="Arial"/>
          <w:b/>
          <w:sz w:val="20"/>
          <w:szCs w:val="22"/>
        </w:rPr>
        <w:t>2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934CB0">
        <w:rPr>
          <w:rFonts w:ascii="Arial" w:hAnsi="Arial"/>
          <w:b/>
          <w:sz w:val="20"/>
          <w:szCs w:val="22"/>
        </w:rPr>
        <w:t>115334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4E289C">
        <w:rPr>
          <w:rFonts w:ascii="Arial" w:hAnsi="Arial"/>
          <w:sz w:val="16"/>
          <w:szCs w:val="16"/>
        </w:rPr>
        <w:t>verzinktem Stahlblech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3B54CC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Mindestspannung:</w:t>
      </w:r>
    </w:p>
    <w:p w:rsidR="003B54CC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 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AE4E30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AE4E30">
        <w:rPr>
          <w:rFonts w:ascii="Arial" w:hAnsi="Arial" w:cs="Arial"/>
          <w:sz w:val="16"/>
          <w:szCs w:val="16"/>
        </w:rPr>
        <w:t>(P</w:t>
      </w:r>
      <w:r w:rsidRPr="00AE4E30">
        <w:rPr>
          <w:rFonts w:ascii="Arial" w:hAnsi="Arial" w:cs="Arial"/>
          <w:sz w:val="16"/>
          <w:szCs w:val="16"/>
          <w:vertAlign w:val="subscript"/>
        </w:rPr>
        <w:t>1</w:t>
      </w:r>
      <w:r w:rsidRPr="00AE4E30">
        <w:rPr>
          <w:rFonts w:ascii="Arial" w:hAnsi="Arial" w:cs="Arial"/>
          <w:sz w:val="16"/>
          <w:szCs w:val="16"/>
        </w:rPr>
        <w:t>):</w:t>
      </w:r>
    </w:p>
    <w:p w:rsidR="00AF10DF" w:rsidRPr="00AE4E30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270</w:t>
      </w:r>
      <w:r w:rsidR="00AF10DF" w:rsidRPr="00AE4E30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EE3089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1,2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AE4E30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AE4E30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AE4E30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AF10DF" w:rsidRPr="00AE4E30" w:rsidRDefault="00EE3089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2810</w:t>
      </w:r>
      <w:r w:rsidR="00AF10DF" w:rsidRPr="00AE4E30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AE4E30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50,8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308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290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8,7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EE3089">
        <w:rPr>
          <w:rFonts w:ascii="Arial" w:hAnsi="Arial" w:cs="Arial"/>
          <w:sz w:val="16"/>
          <w:szCs w:val="16"/>
        </w:rPr>
        <w:t>280 E2 02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EE3089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115334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EE3089">
        <w:rPr>
          <w:rFonts w:ascii="Arial" w:hAnsi="Arial"/>
          <w:sz w:val="16"/>
          <w:szCs w:val="16"/>
        </w:rPr>
        <w:t>280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>115494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5238E1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 xml:space="preserve">BG </w:t>
      </w:r>
      <w:r w:rsidR="00EE3089">
        <w:rPr>
          <w:rFonts w:ascii="Arial" w:hAnsi="Arial"/>
          <w:sz w:val="16"/>
          <w:szCs w:val="16"/>
        </w:rPr>
        <w:t>280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EE3089">
        <w:rPr>
          <w:rFonts w:ascii="Arial" w:hAnsi="Arial"/>
          <w:sz w:val="16"/>
          <w:szCs w:val="16"/>
        </w:rPr>
        <w:t>280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>115243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EE3089">
        <w:rPr>
          <w:rFonts w:ascii="Arial" w:hAnsi="Arial"/>
          <w:sz w:val="16"/>
          <w:szCs w:val="16"/>
        </w:rPr>
        <w:t>280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EE3089">
        <w:rPr>
          <w:rFonts w:ascii="Arial" w:hAnsi="Arial"/>
          <w:sz w:val="16"/>
          <w:szCs w:val="16"/>
        </w:rPr>
        <w:t>280</w:t>
      </w:r>
      <w:r>
        <w:rPr>
          <w:rFonts w:ascii="Arial" w:hAnsi="Arial"/>
          <w:sz w:val="16"/>
          <w:szCs w:val="16"/>
        </w:rPr>
        <w:t xml:space="preserve"> 0</w:t>
      </w:r>
      <w:r w:rsidR="00EE3089"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>115066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1339F">
        <w:rPr>
          <w:rFonts w:ascii="Arial" w:hAnsi="Arial"/>
          <w:sz w:val="16"/>
          <w:szCs w:val="16"/>
        </w:rPr>
        <w:t>Ansaugs</w:t>
      </w:r>
      <w:r>
        <w:rPr>
          <w:rFonts w:ascii="Arial" w:hAnsi="Arial"/>
          <w:sz w:val="16"/>
          <w:szCs w:val="16"/>
        </w:rPr>
        <w:t xml:space="preserve">chutzgitter </w:t>
      </w:r>
      <w:r w:rsidR="0051339F">
        <w:rPr>
          <w:rFonts w:ascii="Arial" w:hAnsi="Arial"/>
          <w:sz w:val="16"/>
          <w:szCs w:val="16"/>
        </w:rPr>
        <w:t xml:space="preserve">für </w:t>
      </w:r>
      <w:proofErr w:type="spellStart"/>
      <w:r w:rsidR="0051339F">
        <w:rPr>
          <w:rFonts w:ascii="Arial" w:hAnsi="Arial"/>
          <w:sz w:val="16"/>
          <w:szCs w:val="16"/>
        </w:rPr>
        <w:t>Etaline</w:t>
      </w:r>
      <w:proofErr w:type="spellEnd"/>
      <w:r w:rsidR="0051339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BG </w:t>
      </w:r>
      <w:r w:rsidR="00EE3089">
        <w:rPr>
          <w:rFonts w:ascii="Arial" w:hAnsi="Arial"/>
          <w:sz w:val="16"/>
          <w:szCs w:val="16"/>
        </w:rPr>
        <w:t>280</w:t>
      </w:r>
    </w:p>
    <w:p w:rsidR="004E289C" w:rsidRDefault="00EE3089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UKR 5030 02</w:t>
      </w:r>
      <w:r w:rsidR="004E289C">
        <w:rPr>
          <w:rFonts w:ascii="Arial" w:hAnsi="Arial"/>
          <w:sz w:val="16"/>
          <w:szCs w:val="16"/>
        </w:rPr>
        <w:tab/>
        <w:t>114639</w:t>
      </w:r>
      <w:r w:rsidR="004E289C">
        <w:rPr>
          <w:rFonts w:ascii="Arial" w:hAnsi="Arial"/>
          <w:sz w:val="16"/>
          <w:szCs w:val="16"/>
        </w:rPr>
        <w:tab/>
      </w:r>
      <w:r w:rsidR="004E289C">
        <w:rPr>
          <w:rFonts w:ascii="Arial" w:hAnsi="Arial"/>
          <w:sz w:val="16"/>
          <w:szCs w:val="16"/>
        </w:rPr>
        <w:tab/>
        <w:t>Adapterplatte rund DN</w:t>
      </w:r>
      <w:r>
        <w:rPr>
          <w:rFonts w:ascii="Arial" w:hAnsi="Arial"/>
          <w:sz w:val="16"/>
          <w:szCs w:val="16"/>
        </w:rPr>
        <w:t>280</w:t>
      </w:r>
      <w:r w:rsidR="004E289C">
        <w:rPr>
          <w:rFonts w:ascii="Arial" w:hAnsi="Arial"/>
          <w:sz w:val="16"/>
          <w:szCs w:val="16"/>
        </w:rPr>
        <w:t xml:space="preserve"> auf eckig 500x300mm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TEM</w:t>
      </w:r>
      <w:r w:rsidR="00AF10DF">
        <w:rPr>
          <w:rFonts w:ascii="Arial" w:hAnsi="Arial"/>
          <w:sz w:val="16"/>
          <w:szCs w:val="16"/>
        </w:rPr>
        <w:t xml:space="preserve"> 0</w:t>
      </w:r>
      <w:r>
        <w:rPr>
          <w:rFonts w:ascii="Arial" w:hAnsi="Arial"/>
          <w:sz w:val="16"/>
          <w:szCs w:val="16"/>
        </w:rPr>
        <w:t>3</w:t>
      </w:r>
      <w:r w:rsidR="00AF10DF">
        <w:rPr>
          <w:rFonts w:ascii="Arial" w:hAnsi="Arial"/>
          <w:sz w:val="16"/>
          <w:szCs w:val="16"/>
        </w:rPr>
        <w:t>5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103502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EE3089">
        <w:rPr>
          <w:rFonts w:ascii="Arial" w:hAnsi="Arial"/>
          <w:sz w:val="16"/>
          <w:szCs w:val="16"/>
        </w:rPr>
        <w:t>035</w:t>
      </w:r>
      <w:r w:rsidR="00EE3089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>103954</w:t>
      </w:r>
      <w:r w:rsidR="005C3B69">
        <w:rPr>
          <w:rFonts w:ascii="Arial" w:hAnsi="Arial"/>
          <w:sz w:val="16"/>
          <w:szCs w:val="16"/>
        </w:rPr>
        <w:tab/>
      </w:r>
      <w:r w:rsidR="005C3B69">
        <w:rPr>
          <w:rFonts w:ascii="Arial" w:hAnsi="Arial"/>
          <w:sz w:val="16"/>
          <w:szCs w:val="16"/>
        </w:rPr>
        <w:tab/>
        <w:t>7</w:t>
      </w:r>
      <w:bookmarkStart w:id="0" w:name="_GoBack"/>
      <w:bookmarkEnd w:id="0"/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82E2C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289C"/>
    <w:rsid w:val="004E52E2"/>
    <w:rsid w:val="0051339F"/>
    <w:rsid w:val="005137B9"/>
    <w:rsid w:val="00516DA2"/>
    <w:rsid w:val="005238E1"/>
    <w:rsid w:val="00526552"/>
    <w:rsid w:val="00541D32"/>
    <w:rsid w:val="005466DC"/>
    <w:rsid w:val="005669FB"/>
    <w:rsid w:val="00591AFF"/>
    <w:rsid w:val="005A3B47"/>
    <w:rsid w:val="005C3B69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B3D272AB.dotm</Template>
  <TotalTime>0</TotalTime>
  <Pages>1</Pages>
  <Words>376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2743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15</cp:revision>
  <cp:lastPrinted>2016-09-02T09:40:00Z</cp:lastPrinted>
  <dcterms:created xsi:type="dcterms:W3CDTF">2016-09-02T09:35:00Z</dcterms:created>
  <dcterms:modified xsi:type="dcterms:W3CDTF">2016-09-28T19:41:00Z</dcterms:modified>
</cp:coreProperties>
</file>