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1</w:t>
      </w:r>
      <w:r w:rsidR="00007289">
        <w:rPr>
          <w:rFonts w:ascii="Arial" w:hAnsi="Arial"/>
          <w:b/>
          <w:sz w:val="20"/>
          <w:szCs w:val="22"/>
        </w:rPr>
        <w:t>6</w:t>
      </w:r>
      <w:r w:rsidR="00905BF8">
        <w:rPr>
          <w:rFonts w:ascii="Arial" w:hAnsi="Arial"/>
          <w:b/>
          <w:sz w:val="20"/>
          <w:szCs w:val="22"/>
        </w:rPr>
        <w:t xml:space="preserve">0L E2 01 – ID </w:t>
      </w:r>
      <w:r w:rsidR="00007289">
        <w:rPr>
          <w:rFonts w:ascii="Arial" w:hAnsi="Arial"/>
          <w:b/>
          <w:sz w:val="20"/>
          <w:szCs w:val="22"/>
        </w:rPr>
        <w:t>125327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>. Gehäuse aus 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CD0277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75612A" w:rsidRDefault="0075612A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Mindestspannung (U):</w:t>
      </w:r>
    </w:p>
    <w:p w:rsidR="0075612A" w:rsidRPr="00007FF3" w:rsidRDefault="0075612A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 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2D46FD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2D46FD">
        <w:rPr>
          <w:rFonts w:ascii="Arial" w:hAnsi="Arial" w:cs="Arial"/>
          <w:sz w:val="16"/>
          <w:szCs w:val="16"/>
        </w:rPr>
        <w:t>(P</w:t>
      </w:r>
      <w:r w:rsidRPr="002D46FD">
        <w:rPr>
          <w:rFonts w:ascii="Arial" w:hAnsi="Arial" w:cs="Arial"/>
          <w:sz w:val="16"/>
          <w:szCs w:val="16"/>
          <w:vertAlign w:val="subscript"/>
        </w:rPr>
        <w:t>1</w:t>
      </w:r>
      <w:r w:rsidRPr="002D46FD">
        <w:rPr>
          <w:rFonts w:ascii="Arial" w:hAnsi="Arial" w:cs="Arial"/>
          <w:sz w:val="16"/>
          <w:szCs w:val="16"/>
        </w:rPr>
        <w:t>):</w:t>
      </w:r>
    </w:p>
    <w:p w:rsidR="00AF10DF" w:rsidRPr="002D46FD" w:rsidRDefault="00AF10DF" w:rsidP="00AF10DF">
      <w:pPr>
        <w:rPr>
          <w:rFonts w:ascii="Arial" w:hAnsi="Arial" w:cs="Arial"/>
          <w:sz w:val="16"/>
          <w:szCs w:val="16"/>
        </w:rPr>
      </w:pPr>
      <w:r w:rsidRPr="002D46FD">
        <w:rPr>
          <w:rFonts w:ascii="Arial" w:hAnsi="Arial" w:cs="Arial"/>
          <w:sz w:val="16"/>
          <w:szCs w:val="16"/>
        </w:rPr>
        <w:t>124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0,6 </w:t>
      </w:r>
      <w:r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323ACB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323ACB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323ACB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323ACB" w:rsidRDefault="00B62963" w:rsidP="00AF10DF">
      <w:pPr>
        <w:rPr>
          <w:rFonts w:ascii="Arial" w:hAnsi="Arial" w:cs="Arial"/>
          <w:sz w:val="16"/>
          <w:szCs w:val="16"/>
          <w:lang w:val="en-US"/>
        </w:rPr>
      </w:pPr>
      <w:r w:rsidRPr="00323ACB">
        <w:rPr>
          <w:rFonts w:ascii="Arial" w:hAnsi="Arial" w:cs="Arial"/>
          <w:sz w:val="16"/>
          <w:szCs w:val="16"/>
          <w:lang w:val="en-US"/>
        </w:rPr>
        <w:t>2620</w:t>
      </w:r>
      <w:r w:rsidR="00AF10DF" w:rsidRPr="00323ACB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323ACB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30,7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34,1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55 </w:t>
      </w:r>
      <w:r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260</w:t>
      </w:r>
      <w:r w:rsidR="00AF10DF">
        <w:rPr>
          <w:rFonts w:ascii="Arial" w:hAnsi="Arial" w:cs="Arial"/>
          <w:sz w:val="16"/>
          <w:szCs w:val="16"/>
        </w:rPr>
        <w:t xml:space="preserve"> x 243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75612A" w:rsidRDefault="0075612A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Länge Anschlusskabel:</w:t>
      </w:r>
    </w:p>
    <w:p w:rsidR="0075612A" w:rsidRDefault="0075612A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1850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3,3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 16</w:t>
      </w:r>
      <w:r w:rsidR="00AF10DF">
        <w:rPr>
          <w:rFonts w:ascii="Arial" w:hAnsi="Arial" w:cs="Arial"/>
          <w:sz w:val="16"/>
          <w:szCs w:val="16"/>
        </w:rPr>
        <w:t>0L E2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125327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102649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2D46FD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>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160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  <w:t>113485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mit Dichtung 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112841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2D46FD">
        <w:rPr>
          <w:rFonts w:ascii="Arial" w:hAnsi="Arial"/>
          <w:sz w:val="16"/>
          <w:szCs w:val="16"/>
        </w:rPr>
        <w:t>, für FT 100-250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2D46FD">
        <w:rPr>
          <w:rFonts w:ascii="Arial" w:hAnsi="Arial"/>
          <w:sz w:val="16"/>
          <w:szCs w:val="16"/>
        </w:rPr>
        <w:t>, für FT 100-250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160</w:t>
      </w:r>
    </w:p>
    <w:p w:rsidR="00B62963" w:rsidRDefault="00B62963" w:rsidP="00B629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160 01</w:t>
      </w:r>
      <w:r>
        <w:rPr>
          <w:rFonts w:ascii="Arial" w:hAnsi="Arial"/>
          <w:sz w:val="16"/>
          <w:szCs w:val="16"/>
        </w:rPr>
        <w:tab/>
        <w:t>102897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160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TEE 015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115893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5-Stufen Trafosteuergerät ohne Anschluss für Motorschutz, Wandmontage, IP54</w:t>
      </w:r>
    </w:p>
    <w:p w:rsidR="005A3B47" w:rsidRPr="00905BF8" w:rsidRDefault="00323ACB" w:rsidP="00323AC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TES 0145</w:t>
      </w:r>
      <w:r>
        <w:rPr>
          <w:rFonts w:ascii="Arial" w:hAnsi="Arial"/>
          <w:sz w:val="16"/>
          <w:szCs w:val="16"/>
        </w:rPr>
        <w:tab/>
        <w:t>111858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7</w:t>
      </w:r>
      <w:r w:rsidR="00AF10DF"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D46FD"/>
    <w:rsid w:val="002F178A"/>
    <w:rsid w:val="003150FC"/>
    <w:rsid w:val="00321105"/>
    <w:rsid w:val="00323ACB"/>
    <w:rsid w:val="003314C4"/>
    <w:rsid w:val="0035666B"/>
    <w:rsid w:val="00362000"/>
    <w:rsid w:val="003640FD"/>
    <w:rsid w:val="0038734B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5612A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62963"/>
    <w:rsid w:val="00BA69BE"/>
    <w:rsid w:val="00BB229D"/>
    <w:rsid w:val="00BE7E6E"/>
    <w:rsid w:val="00BF2930"/>
    <w:rsid w:val="00C5673E"/>
    <w:rsid w:val="00CA4AF0"/>
    <w:rsid w:val="00CD0277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1C19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723E1FDF.dotm</Template>
  <TotalTime>0</TotalTime>
  <Pages>2</Pages>
  <Words>437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3189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10</cp:revision>
  <cp:lastPrinted>2016-09-02T09:40:00Z</cp:lastPrinted>
  <dcterms:created xsi:type="dcterms:W3CDTF">2016-09-02T09:35:00Z</dcterms:created>
  <dcterms:modified xsi:type="dcterms:W3CDTF">2016-09-29T12:49:00Z</dcterms:modified>
</cp:coreProperties>
</file>