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97E75" w:rsidRDefault="005950BE" w:rsidP="00102C1E">
      <w:pPr>
        <w:rPr>
          <w:rFonts w:ascii="Arial" w:hAnsi="Arial" w:cs="Arial"/>
          <w:b/>
          <w:sz w:val="18"/>
          <w:szCs w:val="20"/>
        </w:rPr>
      </w:pPr>
      <w:r w:rsidRPr="00697E75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697E75">
        <w:rPr>
          <w:rFonts w:ascii="Arial" w:hAnsi="Arial" w:cs="Arial"/>
          <w:b/>
          <w:sz w:val="18"/>
          <w:szCs w:val="20"/>
        </w:rPr>
        <w:t>220</w:t>
      </w:r>
      <w:r w:rsidRPr="00697E75">
        <w:rPr>
          <w:rFonts w:ascii="Arial" w:hAnsi="Arial" w:cs="Arial"/>
          <w:b/>
          <w:sz w:val="18"/>
          <w:szCs w:val="20"/>
        </w:rPr>
        <w:t xml:space="preserve"> E</w:t>
      </w:r>
      <w:r w:rsidR="0051046D" w:rsidRPr="00697E75">
        <w:rPr>
          <w:rFonts w:ascii="Arial" w:hAnsi="Arial" w:cs="Arial"/>
          <w:b/>
          <w:sz w:val="18"/>
          <w:szCs w:val="20"/>
        </w:rPr>
        <w:t>4</w:t>
      </w:r>
      <w:r w:rsidR="00B4076C" w:rsidRPr="00697E75">
        <w:rPr>
          <w:rFonts w:ascii="Arial" w:hAnsi="Arial" w:cs="Arial"/>
          <w:b/>
          <w:sz w:val="18"/>
          <w:szCs w:val="20"/>
        </w:rPr>
        <w:t>P</w:t>
      </w:r>
      <w:r w:rsidR="00730C23" w:rsidRPr="00697E75">
        <w:rPr>
          <w:rFonts w:ascii="Arial" w:hAnsi="Arial" w:cs="Arial"/>
          <w:b/>
          <w:sz w:val="18"/>
          <w:szCs w:val="20"/>
        </w:rPr>
        <w:t xml:space="preserve"> </w:t>
      </w:r>
      <w:r w:rsidR="00F02A01" w:rsidRPr="00697E75">
        <w:rPr>
          <w:rFonts w:ascii="Arial" w:hAnsi="Arial" w:cs="Arial"/>
          <w:b/>
          <w:sz w:val="18"/>
          <w:szCs w:val="20"/>
        </w:rPr>
        <w:t>01</w:t>
      </w:r>
      <w:r w:rsidR="0070664B" w:rsidRPr="00697E75">
        <w:rPr>
          <w:rFonts w:ascii="Arial" w:hAnsi="Arial" w:cs="Arial"/>
          <w:b/>
          <w:sz w:val="18"/>
          <w:szCs w:val="20"/>
        </w:rPr>
        <w:t xml:space="preserve"> – ID </w:t>
      </w:r>
      <w:r w:rsidR="00B4076C" w:rsidRPr="00697E75">
        <w:rPr>
          <w:rFonts w:ascii="Arial" w:hAnsi="Arial" w:cs="Arial"/>
          <w:b/>
          <w:sz w:val="18"/>
          <w:szCs w:val="20"/>
        </w:rPr>
        <w:t>128524</w:t>
      </w:r>
    </w:p>
    <w:p w:rsidR="00F02A01" w:rsidRPr="00697E75" w:rsidRDefault="00F02A01" w:rsidP="00F02A01">
      <w:pPr>
        <w:rPr>
          <w:rFonts w:ascii="Arial" w:hAnsi="Arial" w:cs="Arial"/>
          <w:b/>
          <w:sz w:val="18"/>
          <w:szCs w:val="20"/>
        </w:rPr>
      </w:pPr>
      <w:r w:rsidRPr="00697E75">
        <w:rPr>
          <w:rFonts w:ascii="Arial" w:hAnsi="Arial" w:cs="Arial"/>
          <w:b/>
          <w:sz w:val="18"/>
          <w:szCs w:val="20"/>
        </w:rPr>
        <w:t>Kunststoff Dachventilator</w:t>
      </w:r>
      <w:r w:rsidR="00B4076C" w:rsidRPr="00697E75">
        <w:rPr>
          <w:rFonts w:ascii="Arial" w:hAnsi="Arial" w:cs="Arial"/>
          <w:b/>
          <w:sz w:val="18"/>
          <w:szCs w:val="20"/>
        </w:rPr>
        <w:t xml:space="preserve"> mit integriertem Netzschalter</w:t>
      </w:r>
      <w:r w:rsidRPr="00697E75">
        <w:rPr>
          <w:rFonts w:ascii="Arial" w:hAnsi="Arial" w:cs="Arial"/>
          <w:b/>
          <w:sz w:val="18"/>
          <w:szCs w:val="20"/>
        </w:rPr>
        <w:t>,</w:t>
      </w:r>
    </w:p>
    <w:p w:rsidR="00F02A01" w:rsidRPr="00697E75" w:rsidRDefault="00F02A01" w:rsidP="00F02A01">
      <w:pPr>
        <w:rPr>
          <w:rFonts w:ascii="Arial" w:hAnsi="Arial" w:cs="Arial"/>
          <w:b/>
          <w:sz w:val="18"/>
          <w:szCs w:val="20"/>
        </w:rPr>
      </w:pPr>
      <w:r w:rsidRPr="00697E75">
        <w:rPr>
          <w:rFonts w:ascii="Arial" w:hAnsi="Arial" w:cs="Arial"/>
          <w:b/>
          <w:sz w:val="18"/>
          <w:szCs w:val="20"/>
        </w:rPr>
        <w:t>horizontal ausblasend</w:t>
      </w:r>
    </w:p>
    <w:p w:rsidR="00F02A01" w:rsidRDefault="00F02A01" w:rsidP="00F02A01">
      <w:pPr>
        <w:rPr>
          <w:rFonts w:ascii="Arial" w:hAnsi="Arial" w:cs="Arial"/>
          <w:sz w:val="18"/>
          <w:szCs w:val="18"/>
        </w:rPr>
      </w:pPr>
    </w:p>
    <w:p w:rsidR="00F02A01" w:rsidRDefault="00F02A01" w:rsidP="00F02A01">
      <w:pPr>
        <w:jc w:val="both"/>
        <w:rPr>
          <w:rFonts w:ascii="Arial" w:hAnsi="Arial" w:cs="Arial"/>
          <w:sz w:val="18"/>
          <w:szCs w:val="18"/>
        </w:rPr>
      </w:pPr>
    </w:p>
    <w:p w:rsidR="00F02A01" w:rsidRPr="003C75D1" w:rsidRDefault="00F02A01" w:rsidP="00F02A01">
      <w:pPr>
        <w:jc w:val="both"/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3C75D1">
        <w:rPr>
          <w:rFonts w:ascii="Arial" w:hAnsi="Arial" w:cs="Arial"/>
          <w:sz w:val="16"/>
          <w:szCs w:val="18"/>
        </w:rPr>
        <w:t>Ausblas</w:t>
      </w:r>
      <w:proofErr w:type="spellEnd"/>
      <w:r w:rsidRPr="003C75D1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3C75D1">
        <w:rPr>
          <w:rFonts w:ascii="Arial" w:hAnsi="Arial" w:cs="Arial"/>
          <w:sz w:val="16"/>
          <w:szCs w:val="18"/>
        </w:rPr>
        <w:t>e</w:t>
      </w:r>
      <w:r w:rsidRPr="003C75D1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F02A01" w:rsidRPr="003C75D1" w:rsidRDefault="00F02A01" w:rsidP="00F02A01">
      <w:pPr>
        <w:jc w:val="both"/>
        <w:rPr>
          <w:rFonts w:ascii="Arial" w:hAnsi="Arial" w:cs="Arial"/>
          <w:sz w:val="16"/>
          <w:szCs w:val="18"/>
        </w:rPr>
      </w:pPr>
    </w:p>
    <w:p w:rsidR="00F02A01" w:rsidRPr="003C75D1" w:rsidRDefault="00F02A01" w:rsidP="00F02A01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Das wirkungsgradoptimierte </w:t>
      </w:r>
      <w:r w:rsidRPr="00454BB7">
        <w:rPr>
          <w:rFonts w:ascii="Arial" w:hAnsi="Arial" w:cs="Arial"/>
          <w:sz w:val="16"/>
          <w:szCs w:val="18"/>
        </w:rPr>
        <w:t>Laufrad aus Kunststoff mit rückwärts gekrümmten Schaufeln</w:t>
      </w:r>
      <w:r w:rsidRPr="00454BB7">
        <w:rPr>
          <w:rFonts w:ascii="Arial" w:hAnsi="Arial" w:cs="Arial"/>
          <w:sz w:val="20"/>
        </w:rPr>
        <w:t xml:space="preserve"> </w:t>
      </w:r>
      <w:r w:rsidRPr="00454BB7">
        <w:rPr>
          <w:rFonts w:ascii="Arial" w:hAnsi="Arial" w:cs="Arial"/>
          <w:sz w:val="16"/>
          <w:szCs w:val="18"/>
        </w:rPr>
        <w:t>ist auf den Rotor eines spannungssteuerbaren Außenläufermotors aufgebaut. Das Laufrad ist zusammen mit dem Motor entsprechend der Gütestufe G 6.3 nach DIN/ISO 1940 auf 2 Ebenen ausgewuchtet. Zum Einsatz kommen wartungsfreie Kugellager mit Lebensdauerschmierung, beidseitig geschlossen. Der Moto</w:t>
      </w:r>
      <w:r w:rsidRPr="00454BB7">
        <w:rPr>
          <w:rFonts w:ascii="Arial" w:hAnsi="Arial" w:cs="Arial"/>
          <w:sz w:val="16"/>
          <w:szCs w:val="18"/>
        </w:rPr>
        <w:t>r</w:t>
      </w:r>
      <w:r w:rsidRPr="00454BB7">
        <w:rPr>
          <w:rFonts w:ascii="Arial" w:hAnsi="Arial" w:cs="Arial"/>
          <w:sz w:val="16"/>
          <w:szCs w:val="18"/>
        </w:rPr>
        <w:t xml:space="preserve">schutz erfolgt über in der Wicklung eingebaute Thermokontakte die intern in Reihe geschaltet sind. Der elektrische </w:t>
      </w:r>
      <w:r w:rsidRPr="003C75D1">
        <w:rPr>
          <w:rFonts w:ascii="Arial" w:hAnsi="Arial" w:cs="Arial"/>
          <w:sz w:val="16"/>
          <w:szCs w:val="18"/>
        </w:rPr>
        <w:t>Anschluss erfolgt über das am Gehäuseboden herausgeführte Kabel.</w:t>
      </w:r>
      <w:r w:rsidR="00B4076C" w:rsidRPr="003C75D1">
        <w:rPr>
          <w:rFonts w:ascii="Arial" w:hAnsi="Arial" w:cs="Arial"/>
          <w:sz w:val="16"/>
          <w:szCs w:val="18"/>
        </w:rPr>
        <w:t xml:space="preserve"> Der im Gehäuse integrierte Netzschalter ist vor durch eine Blechhaube separat  geschützt.</w:t>
      </w:r>
    </w:p>
    <w:p w:rsidR="005950BE" w:rsidRPr="003C75D1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3C75D1" w:rsidRDefault="00E6133D" w:rsidP="00E6133D">
      <w:pPr>
        <w:jc w:val="both"/>
        <w:rPr>
          <w:rFonts w:ascii="Arial" w:hAnsi="Arial"/>
          <w:sz w:val="16"/>
          <w:szCs w:val="16"/>
        </w:rPr>
      </w:pPr>
      <w:r w:rsidRPr="003C75D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3C75D1" w:rsidRDefault="00102C1E" w:rsidP="00102C1E">
      <w:pPr>
        <w:rPr>
          <w:rFonts w:ascii="Arial" w:hAnsi="Arial"/>
          <w:sz w:val="18"/>
          <w:szCs w:val="20"/>
        </w:rPr>
      </w:pPr>
    </w:p>
    <w:p w:rsidR="00102C1E" w:rsidRPr="009351C3" w:rsidRDefault="00266FFE" w:rsidP="00102C1E">
      <w:pPr>
        <w:rPr>
          <w:rFonts w:ascii="Arial" w:hAnsi="Arial"/>
          <w:b/>
          <w:sz w:val="16"/>
          <w:szCs w:val="20"/>
          <w:u w:val="single"/>
        </w:rPr>
      </w:pPr>
      <w:r w:rsidRPr="009351C3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Volumenstrom (</w:t>
      </w:r>
      <w:r w:rsidR="00102C1E" w:rsidRPr="003C75D1">
        <w:rPr>
          <w:rFonts w:ascii="Arial" w:hAnsi="Arial" w:cs="Arial"/>
          <w:sz w:val="16"/>
          <w:szCs w:val="18"/>
        </w:rPr>
        <w:t>V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102C1E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m³/h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3C75D1">
        <w:rPr>
          <w:rFonts w:ascii="Arial" w:hAnsi="Arial" w:cs="Arial"/>
          <w:sz w:val="16"/>
          <w:szCs w:val="18"/>
        </w:rPr>
        <w:t>Druckerhöhung (</w:t>
      </w:r>
      <w:r w:rsidR="00102C1E" w:rsidRPr="003C75D1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3C75D1">
        <w:rPr>
          <w:rFonts w:ascii="Arial" w:hAnsi="Arial" w:cs="Arial"/>
          <w:sz w:val="16"/>
          <w:szCs w:val="18"/>
        </w:rPr>
        <w:t>p</w:t>
      </w:r>
      <w:r w:rsidR="00102C1E" w:rsidRPr="003C75D1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3C75D1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Spannung (</w:t>
      </w:r>
      <w:r w:rsidR="00102C1E" w:rsidRPr="003C75D1">
        <w:rPr>
          <w:rFonts w:ascii="Arial" w:hAnsi="Arial" w:cs="Arial"/>
          <w:sz w:val="16"/>
          <w:szCs w:val="18"/>
        </w:rPr>
        <w:t>U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1~230 </w:t>
      </w:r>
      <w:r w:rsidR="00102C1E" w:rsidRPr="003C75D1">
        <w:rPr>
          <w:rFonts w:ascii="Arial" w:hAnsi="Arial" w:cs="Arial"/>
          <w:sz w:val="16"/>
          <w:szCs w:val="18"/>
        </w:rPr>
        <w:t>V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Frequenz (</w:t>
      </w:r>
      <w:r w:rsidR="00102C1E" w:rsidRPr="003C75D1">
        <w:rPr>
          <w:rFonts w:ascii="Arial" w:hAnsi="Arial" w:cs="Arial"/>
          <w:sz w:val="16"/>
          <w:szCs w:val="18"/>
        </w:rPr>
        <w:t>f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50 </w:t>
      </w:r>
      <w:r w:rsidR="00102C1E" w:rsidRPr="003C75D1">
        <w:rPr>
          <w:rFonts w:ascii="Arial" w:hAnsi="Arial" w:cs="Arial"/>
          <w:sz w:val="16"/>
          <w:szCs w:val="18"/>
        </w:rPr>
        <w:t>Hz</w:t>
      </w:r>
    </w:p>
    <w:p w:rsidR="00002076" w:rsidRPr="00454BB7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Leistungsaufnahme max. </w:t>
      </w:r>
      <w:r w:rsidRPr="00454BB7">
        <w:rPr>
          <w:rFonts w:ascii="Arial" w:hAnsi="Arial" w:cs="Arial"/>
          <w:sz w:val="16"/>
          <w:szCs w:val="18"/>
        </w:rPr>
        <w:t>(</w:t>
      </w:r>
      <w:r w:rsidR="00102C1E" w:rsidRPr="00454BB7">
        <w:rPr>
          <w:rFonts w:ascii="Arial" w:hAnsi="Arial" w:cs="Arial"/>
          <w:sz w:val="16"/>
          <w:szCs w:val="18"/>
        </w:rPr>
        <w:t>P</w:t>
      </w:r>
      <w:r w:rsidR="00102C1E" w:rsidRPr="00454BB7">
        <w:rPr>
          <w:rFonts w:ascii="Arial" w:hAnsi="Arial" w:cs="Arial"/>
          <w:sz w:val="16"/>
          <w:szCs w:val="18"/>
          <w:vertAlign w:val="subscript"/>
        </w:rPr>
        <w:t>1</w:t>
      </w:r>
      <w:r w:rsidRPr="00454BB7">
        <w:rPr>
          <w:rFonts w:ascii="Arial" w:hAnsi="Arial" w:cs="Arial"/>
          <w:sz w:val="16"/>
          <w:szCs w:val="18"/>
        </w:rPr>
        <w:t>):</w:t>
      </w:r>
    </w:p>
    <w:p w:rsidR="00102C1E" w:rsidRPr="00454BB7" w:rsidRDefault="00F02A01" w:rsidP="00102C1E">
      <w:pPr>
        <w:rPr>
          <w:rFonts w:ascii="Arial" w:hAnsi="Arial" w:cs="Arial"/>
          <w:sz w:val="16"/>
          <w:szCs w:val="18"/>
        </w:rPr>
      </w:pPr>
      <w:r w:rsidRPr="00454BB7">
        <w:rPr>
          <w:rFonts w:ascii="Arial" w:hAnsi="Arial" w:cs="Arial"/>
          <w:sz w:val="16"/>
          <w:szCs w:val="18"/>
        </w:rPr>
        <w:t>22</w:t>
      </w:r>
      <w:r w:rsidR="0070664B" w:rsidRPr="00454BB7">
        <w:rPr>
          <w:rFonts w:ascii="Arial" w:hAnsi="Arial" w:cs="Arial"/>
          <w:sz w:val="16"/>
          <w:szCs w:val="18"/>
        </w:rPr>
        <w:t xml:space="preserve"> W</w:t>
      </w:r>
    </w:p>
    <w:p w:rsidR="00002076" w:rsidRPr="003C75D1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3C75D1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3C75D1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3C75D1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3C75D1" w:rsidRDefault="0051046D" w:rsidP="00102C1E">
      <w:pPr>
        <w:rPr>
          <w:rFonts w:ascii="Arial" w:hAnsi="Arial" w:cs="Arial"/>
          <w:sz w:val="16"/>
          <w:szCs w:val="18"/>
          <w:lang w:val="it-IT"/>
        </w:rPr>
      </w:pPr>
      <w:r w:rsidRPr="003C75D1">
        <w:rPr>
          <w:rFonts w:ascii="Arial" w:hAnsi="Arial" w:cs="Arial"/>
          <w:sz w:val="16"/>
          <w:szCs w:val="18"/>
          <w:lang w:val="it-IT"/>
        </w:rPr>
        <w:t>0,2</w:t>
      </w:r>
      <w:r w:rsidR="00002076" w:rsidRPr="003C75D1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3C75D1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66FF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66FF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66FF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66FFE">
        <w:rPr>
          <w:rFonts w:ascii="Arial" w:hAnsi="Arial" w:cs="Arial"/>
          <w:sz w:val="16"/>
          <w:szCs w:val="18"/>
          <w:lang w:val="en-US"/>
        </w:rPr>
        <w:t>n</w:t>
      </w:r>
      <w:r w:rsidRPr="00266FF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266FFE" w:rsidRDefault="00F02A01" w:rsidP="00102C1E">
      <w:pPr>
        <w:rPr>
          <w:rFonts w:ascii="Arial" w:hAnsi="Arial" w:cs="Arial"/>
          <w:sz w:val="16"/>
          <w:szCs w:val="18"/>
          <w:lang w:val="en-US"/>
        </w:rPr>
      </w:pPr>
      <w:r w:rsidRPr="00266FFE">
        <w:rPr>
          <w:rFonts w:ascii="Arial" w:hAnsi="Arial" w:cs="Arial"/>
          <w:sz w:val="16"/>
          <w:szCs w:val="18"/>
          <w:lang w:val="en-US"/>
        </w:rPr>
        <w:t>1260</w:t>
      </w:r>
      <w:r w:rsidR="00002076" w:rsidRPr="00266FFE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266FFE">
        <w:rPr>
          <w:rFonts w:ascii="Arial" w:hAnsi="Arial" w:cs="Arial"/>
          <w:sz w:val="16"/>
          <w:szCs w:val="18"/>
          <w:lang w:val="en-US"/>
        </w:rPr>
        <w:t>min</w:t>
      </w:r>
      <w:r w:rsidR="00102C1E" w:rsidRPr="00266FFE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Kondensator</w:t>
      </w:r>
    </w:p>
    <w:p w:rsidR="00002076" w:rsidRPr="003C75D1" w:rsidRDefault="0051046D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3</w:t>
      </w:r>
      <w:r w:rsidR="00002076" w:rsidRPr="003C75D1">
        <w:rPr>
          <w:rFonts w:ascii="Arial" w:hAnsi="Arial" w:cs="Arial"/>
          <w:sz w:val="16"/>
          <w:szCs w:val="18"/>
        </w:rPr>
        <w:t>µF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Schutzart Klemmkasten: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IP44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C75D1">
        <w:rPr>
          <w:rFonts w:ascii="Arial" w:hAnsi="Arial" w:cs="Arial"/>
          <w:sz w:val="16"/>
          <w:szCs w:val="18"/>
        </w:rPr>
        <w:t>Ansaug</w:t>
      </w:r>
      <w:proofErr w:type="spellEnd"/>
      <w:r w:rsidRPr="003C75D1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C75D1">
        <w:rPr>
          <w:rFonts w:ascii="Arial" w:hAnsi="Arial" w:cs="Arial"/>
          <w:sz w:val="16"/>
          <w:szCs w:val="18"/>
        </w:rPr>
        <w:t>L</w:t>
      </w:r>
      <w:r w:rsidR="00102C1E" w:rsidRPr="003C75D1">
        <w:rPr>
          <w:rFonts w:ascii="Arial" w:hAnsi="Arial" w:cs="Arial"/>
          <w:sz w:val="16"/>
          <w:szCs w:val="18"/>
          <w:vertAlign w:val="subscript"/>
        </w:rPr>
        <w:t>WA5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730C2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</w:t>
      </w:r>
      <w:r w:rsidR="00002076" w:rsidRPr="003C75D1">
        <w:rPr>
          <w:rFonts w:ascii="Arial" w:hAnsi="Arial" w:cs="Arial"/>
          <w:sz w:val="16"/>
          <w:szCs w:val="18"/>
        </w:rPr>
        <w:t xml:space="preserve"> </w:t>
      </w:r>
      <w:r w:rsidR="00102C1E" w:rsidRPr="003C75D1">
        <w:rPr>
          <w:rFonts w:ascii="Arial" w:hAnsi="Arial" w:cs="Arial"/>
          <w:sz w:val="16"/>
          <w:szCs w:val="18"/>
        </w:rPr>
        <w:t>dB(A)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C75D1">
        <w:rPr>
          <w:rFonts w:ascii="Arial" w:hAnsi="Arial" w:cs="Arial"/>
          <w:sz w:val="16"/>
          <w:szCs w:val="18"/>
        </w:rPr>
        <w:t>Ausblas</w:t>
      </w:r>
      <w:proofErr w:type="spellEnd"/>
      <w:r w:rsidRPr="003C75D1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C75D1">
        <w:rPr>
          <w:rFonts w:ascii="Arial" w:hAnsi="Arial" w:cs="Arial"/>
          <w:sz w:val="16"/>
          <w:szCs w:val="18"/>
        </w:rPr>
        <w:t>L</w:t>
      </w:r>
      <w:r w:rsidR="00102C1E" w:rsidRPr="003C75D1">
        <w:rPr>
          <w:rFonts w:ascii="Arial" w:hAnsi="Arial" w:cs="Arial"/>
          <w:sz w:val="16"/>
          <w:szCs w:val="18"/>
          <w:vertAlign w:val="subscript"/>
        </w:rPr>
        <w:t>WA6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730C2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</w:t>
      </w:r>
      <w:r w:rsidR="00002076" w:rsidRPr="003C75D1">
        <w:rPr>
          <w:rFonts w:ascii="Arial" w:hAnsi="Arial" w:cs="Arial"/>
          <w:sz w:val="16"/>
          <w:szCs w:val="18"/>
        </w:rPr>
        <w:t xml:space="preserve"> </w:t>
      </w:r>
      <w:r w:rsidR="00102C1E" w:rsidRPr="003C75D1">
        <w:rPr>
          <w:rFonts w:ascii="Arial" w:hAnsi="Arial" w:cs="Arial"/>
          <w:sz w:val="16"/>
          <w:szCs w:val="18"/>
        </w:rPr>
        <w:t>dB(A)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max. Fördermitteltemperatur (</w:t>
      </w:r>
      <w:r w:rsidR="00102C1E" w:rsidRPr="003C75D1">
        <w:rPr>
          <w:rFonts w:ascii="Arial" w:hAnsi="Arial" w:cs="Arial"/>
          <w:sz w:val="16"/>
          <w:szCs w:val="18"/>
        </w:rPr>
        <w:t>t</w:t>
      </w:r>
      <w:r w:rsidRPr="003C75D1">
        <w:rPr>
          <w:rFonts w:ascii="Arial" w:hAnsi="Arial" w:cs="Arial"/>
          <w:sz w:val="16"/>
          <w:szCs w:val="18"/>
        </w:rPr>
        <w:t>):</w:t>
      </w:r>
    </w:p>
    <w:p w:rsidR="00102C1E" w:rsidRPr="003C75D1" w:rsidRDefault="0051046D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80</w:t>
      </w:r>
      <w:r w:rsidR="00102C1E" w:rsidRPr="003C75D1">
        <w:rPr>
          <w:rFonts w:ascii="Arial" w:hAnsi="Arial" w:cs="Arial"/>
          <w:sz w:val="16"/>
          <w:szCs w:val="18"/>
        </w:rPr>
        <w:t>°C</w:t>
      </w:r>
    </w:p>
    <w:p w:rsidR="00C763CF" w:rsidRPr="003C75D1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3C75D1" w:rsidRDefault="002F0260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3C75D1" w:rsidRDefault="00F02A01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321</w:t>
      </w:r>
      <w:r w:rsidR="002F0260" w:rsidRPr="003C75D1">
        <w:rPr>
          <w:rFonts w:ascii="Arial" w:hAnsi="Arial" w:cs="Arial"/>
          <w:sz w:val="16"/>
          <w:szCs w:val="18"/>
        </w:rPr>
        <w:t xml:space="preserve"> x </w:t>
      </w:r>
      <w:r w:rsidRPr="003C75D1">
        <w:rPr>
          <w:rFonts w:ascii="Arial" w:hAnsi="Arial" w:cs="Arial"/>
          <w:sz w:val="16"/>
          <w:szCs w:val="18"/>
        </w:rPr>
        <w:t>321</w:t>
      </w:r>
      <w:r w:rsidR="002F0260" w:rsidRPr="003C75D1">
        <w:rPr>
          <w:rFonts w:ascii="Arial" w:hAnsi="Arial" w:cs="Arial"/>
          <w:sz w:val="16"/>
          <w:szCs w:val="18"/>
        </w:rPr>
        <w:t xml:space="preserve"> x </w:t>
      </w:r>
      <w:r w:rsidRPr="003C75D1">
        <w:rPr>
          <w:rFonts w:ascii="Arial" w:hAnsi="Arial" w:cs="Arial"/>
          <w:sz w:val="16"/>
          <w:szCs w:val="18"/>
        </w:rPr>
        <w:t>223</w:t>
      </w:r>
      <w:r w:rsidR="002F0260" w:rsidRPr="003C75D1">
        <w:rPr>
          <w:rFonts w:ascii="Arial" w:hAnsi="Arial" w:cs="Arial"/>
          <w:sz w:val="16"/>
          <w:szCs w:val="18"/>
        </w:rPr>
        <w:t xml:space="preserve"> mm</w:t>
      </w:r>
    </w:p>
    <w:p w:rsidR="00002076" w:rsidRPr="003C75D1" w:rsidRDefault="00454BB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3C75D1" w:rsidRDefault="0051046D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5,0</w:t>
      </w:r>
      <w:r w:rsidR="00002076" w:rsidRPr="003C75D1">
        <w:rPr>
          <w:rFonts w:ascii="Arial" w:hAnsi="Arial" w:cs="Arial"/>
          <w:sz w:val="16"/>
          <w:szCs w:val="18"/>
        </w:rPr>
        <w:t xml:space="preserve"> </w:t>
      </w:r>
      <w:r w:rsidR="00102C1E" w:rsidRPr="003C75D1">
        <w:rPr>
          <w:rFonts w:ascii="Arial" w:hAnsi="Arial" w:cs="Arial"/>
          <w:sz w:val="16"/>
          <w:szCs w:val="18"/>
        </w:rPr>
        <w:t>kg</w:t>
      </w:r>
    </w:p>
    <w:p w:rsidR="00002076" w:rsidRPr="003C75D1" w:rsidRDefault="00002076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Schaltplan:</w:t>
      </w:r>
    </w:p>
    <w:p w:rsidR="00002076" w:rsidRPr="003C75D1" w:rsidRDefault="00B4076C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128555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9351C3" w:rsidRDefault="0070664B" w:rsidP="00102C1E">
      <w:pPr>
        <w:rPr>
          <w:rFonts w:ascii="Arial" w:hAnsi="Arial" w:cs="Arial"/>
          <w:b/>
          <w:sz w:val="16"/>
          <w:szCs w:val="18"/>
        </w:rPr>
      </w:pPr>
      <w:r w:rsidRPr="009351C3">
        <w:rPr>
          <w:rFonts w:ascii="Arial" w:hAnsi="Arial" w:cs="Arial"/>
          <w:b/>
          <w:sz w:val="16"/>
          <w:szCs w:val="18"/>
        </w:rPr>
        <w:t>Hersteller: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Max-Planck-Str. 5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97944 Boxberg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Tel. 07930-9211300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www.ruck.eu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9351C3" w:rsidRDefault="0070664B" w:rsidP="00102C1E">
      <w:pPr>
        <w:rPr>
          <w:rFonts w:ascii="Arial" w:hAnsi="Arial" w:cs="Arial"/>
          <w:b/>
          <w:sz w:val="16"/>
          <w:szCs w:val="18"/>
        </w:rPr>
      </w:pPr>
      <w:r w:rsidRPr="009351C3">
        <w:rPr>
          <w:rFonts w:ascii="Arial" w:hAnsi="Arial" w:cs="Arial"/>
          <w:b/>
          <w:sz w:val="16"/>
          <w:szCs w:val="18"/>
        </w:rPr>
        <w:t>Typ:</w:t>
      </w:r>
    </w:p>
    <w:p w:rsidR="0012673F" w:rsidRPr="003C75D1" w:rsidRDefault="00646442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 xml:space="preserve">DHA </w:t>
      </w:r>
      <w:r w:rsidR="00083881" w:rsidRPr="003C75D1">
        <w:rPr>
          <w:rFonts w:ascii="Arial" w:hAnsi="Arial" w:cs="Arial"/>
          <w:sz w:val="16"/>
          <w:szCs w:val="18"/>
        </w:rPr>
        <w:t>220</w:t>
      </w:r>
      <w:r w:rsidR="00C763CF" w:rsidRPr="003C75D1">
        <w:rPr>
          <w:rFonts w:ascii="Arial" w:hAnsi="Arial" w:cs="Arial"/>
          <w:sz w:val="16"/>
          <w:szCs w:val="18"/>
        </w:rPr>
        <w:t xml:space="preserve"> </w:t>
      </w:r>
      <w:r w:rsidR="00662CFC" w:rsidRPr="003C75D1">
        <w:rPr>
          <w:rFonts w:ascii="Arial" w:hAnsi="Arial" w:cs="Arial"/>
          <w:sz w:val="16"/>
          <w:szCs w:val="18"/>
        </w:rPr>
        <w:t>E</w:t>
      </w:r>
      <w:r w:rsidR="0051046D" w:rsidRPr="003C75D1">
        <w:rPr>
          <w:rFonts w:ascii="Arial" w:hAnsi="Arial" w:cs="Arial"/>
          <w:sz w:val="16"/>
          <w:szCs w:val="18"/>
        </w:rPr>
        <w:t>4</w:t>
      </w:r>
      <w:r w:rsidR="00B4076C" w:rsidRPr="003C75D1">
        <w:rPr>
          <w:rFonts w:ascii="Arial" w:hAnsi="Arial" w:cs="Arial"/>
          <w:sz w:val="16"/>
          <w:szCs w:val="18"/>
        </w:rPr>
        <w:t>P</w:t>
      </w:r>
      <w:r w:rsidR="003C75D1">
        <w:rPr>
          <w:rFonts w:ascii="Arial" w:hAnsi="Arial" w:cs="Arial"/>
          <w:sz w:val="16"/>
          <w:szCs w:val="18"/>
        </w:rPr>
        <w:t xml:space="preserve"> </w:t>
      </w:r>
      <w:r w:rsidR="00F02A01" w:rsidRPr="003C75D1">
        <w:rPr>
          <w:rFonts w:ascii="Arial" w:hAnsi="Arial" w:cs="Arial"/>
          <w:sz w:val="16"/>
          <w:szCs w:val="18"/>
        </w:rPr>
        <w:t>01</w:t>
      </w:r>
    </w:p>
    <w:p w:rsidR="0012673F" w:rsidRPr="003C75D1" w:rsidRDefault="0012673F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Artikelnummer:</w:t>
      </w:r>
    </w:p>
    <w:p w:rsidR="0070664B" w:rsidRDefault="00B4076C" w:rsidP="00102C1E">
      <w:pPr>
        <w:rPr>
          <w:rFonts w:ascii="Arial" w:hAnsi="Arial" w:cs="Arial"/>
          <w:sz w:val="16"/>
          <w:szCs w:val="18"/>
        </w:rPr>
      </w:pPr>
      <w:r w:rsidRPr="003C75D1">
        <w:rPr>
          <w:rFonts w:ascii="Arial" w:hAnsi="Arial" w:cs="Arial"/>
          <w:sz w:val="16"/>
          <w:szCs w:val="18"/>
        </w:rPr>
        <w:t>128524</w:t>
      </w:r>
    </w:p>
    <w:p w:rsidR="0070664B" w:rsidRPr="003C75D1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9351C3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9351C3">
        <w:rPr>
          <w:rFonts w:ascii="Arial" w:hAnsi="Arial"/>
          <w:b/>
          <w:sz w:val="16"/>
          <w:szCs w:val="18"/>
        </w:rPr>
        <w:t>L</w:t>
      </w:r>
      <w:r w:rsidR="00102C1E" w:rsidRPr="009351C3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3C75D1" w:rsidRDefault="003C75D1" w:rsidP="003C75D1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3C75D1" w:rsidRPr="00EC61D7" w:rsidRDefault="003C75D1" w:rsidP="003C75D1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3C75D1" w:rsidRDefault="003C75D1" w:rsidP="003C75D1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3C75D1" w:rsidRPr="00EC61D7" w:rsidRDefault="003C75D1" w:rsidP="003C75D1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454BB7" w:rsidRDefault="00954C58" w:rsidP="0070664B">
      <w:pPr>
        <w:rPr>
          <w:rFonts w:ascii="Arial" w:hAnsi="Arial"/>
          <w:sz w:val="16"/>
          <w:szCs w:val="18"/>
        </w:rPr>
      </w:pPr>
      <w:r w:rsidRPr="003C75D1">
        <w:rPr>
          <w:rFonts w:ascii="Arial" w:hAnsi="Arial"/>
          <w:sz w:val="16"/>
          <w:szCs w:val="18"/>
        </w:rPr>
        <w:t>DAP 220</w:t>
      </w:r>
      <w:r w:rsidRPr="003C75D1">
        <w:rPr>
          <w:rFonts w:ascii="Arial" w:hAnsi="Arial"/>
          <w:sz w:val="16"/>
          <w:szCs w:val="18"/>
        </w:rPr>
        <w:tab/>
      </w:r>
      <w:r w:rsid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>133946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Dach-Adapterplatte</w:t>
      </w:r>
      <w:r w:rsidR="00454BB7">
        <w:rPr>
          <w:rFonts w:ascii="Arial" w:hAnsi="Arial"/>
          <w:sz w:val="16"/>
          <w:szCs w:val="18"/>
        </w:rPr>
        <w:t xml:space="preserve"> BG 220</w:t>
      </w:r>
      <w:r w:rsidRPr="003C75D1">
        <w:rPr>
          <w:rFonts w:ascii="Arial" w:hAnsi="Arial"/>
          <w:sz w:val="16"/>
          <w:szCs w:val="18"/>
        </w:rPr>
        <w:t xml:space="preserve"> für saugseitiges Zubehör (für DSS</w:t>
      </w:r>
      <w:r w:rsidR="00454BB7">
        <w:rPr>
          <w:rFonts w:ascii="Arial" w:hAnsi="Arial"/>
          <w:sz w:val="16"/>
          <w:szCs w:val="18"/>
        </w:rPr>
        <w:t>-10</w:t>
      </w:r>
      <w:r w:rsidRPr="003C75D1">
        <w:rPr>
          <w:rFonts w:ascii="Arial" w:hAnsi="Arial"/>
          <w:sz w:val="16"/>
          <w:szCs w:val="18"/>
        </w:rPr>
        <w:t>)</w:t>
      </w:r>
    </w:p>
    <w:p w:rsidR="00954C58" w:rsidRPr="003C75D1" w:rsidRDefault="00954C58" w:rsidP="0070664B">
      <w:pPr>
        <w:rPr>
          <w:rFonts w:ascii="Arial" w:hAnsi="Arial"/>
          <w:sz w:val="16"/>
          <w:szCs w:val="18"/>
        </w:rPr>
      </w:pPr>
      <w:r w:rsidRPr="003C75D1">
        <w:rPr>
          <w:rFonts w:ascii="Arial" w:hAnsi="Arial"/>
          <w:sz w:val="16"/>
          <w:szCs w:val="18"/>
        </w:rPr>
        <w:t>DVK 180</w:t>
      </w:r>
      <w:r w:rsidRPr="003C75D1">
        <w:rPr>
          <w:rFonts w:ascii="Arial" w:hAnsi="Arial"/>
          <w:sz w:val="16"/>
          <w:szCs w:val="18"/>
        </w:rPr>
        <w:tab/>
      </w:r>
      <w:r w:rsid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>104800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3C75D1" w:rsidRDefault="00954C58" w:rsidP="0070664B">
      <w:pPr>
        <w:rPr>
          <w:rFonts w:ascii="Arial" w:hAnsi="Arial"/>
          <w:sz w:val="16"/>
          <w:szCs w:val="18"/>
        </w:rPr>
      </w:pPr>
      <w:r w:rsidRPr="003C75D1">
        <w:rPr>
          <w:rFonts w:ascii="Arial" w:hAnsi="Arial"/>
          <w:sz w:val="16"/>
          <w:szCs w:val="18"/>
        </w:rPr>
        <w:t>DAS 180</w:t>
      </w:r>
      <w:r w:rsidRPr="003C75D1">
        <w:rPr>
          <w:rFonts w:ascii="Arial" w:hAnsi="Arial"/>
          <w:sz w:val="16"/>
          <w:szCs w:val="18"/>
        </w:rPr>
        <w:tab/>
      </w:r>
      <w:r w:rsid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>110745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Dach-Ansaugstutzen BG 180</w:t>
      </w:r>
    </w:p>
    <w:p w:rsidR="00954C58" w:rsidRPr="003C75D1" w:rsidRDefault="00954C58" w:rsidP="0070664B">
      <w:pPr>
        <w:rPr>
          <w:rFonts w:ascii="Arial" w:hAnsi="Arial"/>
          <w:sz w:val="16"/>
          <w:szCs w:val="18"/>
        </w:rPr>
      </w:pPr>
      <w:r w:rsidRPr="003C75D1">
        <w:rPr>
          <w:rFonts w:ascii="Arial" w:hAnsi="Arial"/>
          <w:sz w:val="16"/>
          <w:szCs w:val="18"/>
        </w:rPr>
        <w:t>DAF 180</w:t>
      </w:r>
      <w:r w:rsidRPr="003C75D1">
        <w:rPr>
          <w:rFonts w:ascii="Arial" w:hAnsi="Arial"/>
          <w:sz w:val="16"/>
          <w:szCs w:val="18"/>
        </w:rPr>
        <w:tab/>
      </w:r>
      <w:r w:rsid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>11074</w:t>
      </w:r>
      <w:r w:rsidR="00601D13">
        <w:rPr>
          <w:rFonts w:ascii="Arial" w:hAnsi="Arial"/>
          <w:sz w:val="16"/>
          <w:szCs w:val="18"/>
        </w:rPr>
        <w:t>4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Dach-Ansaugflansch BG 180</w:t>
      </w:r>
    </w:p>
    <w:p w:rsidR="00730C23" w:rsidRDefault="00954C58" w:rsidP="003C75D1">
      <w:pPr>
        <w:rPr>
          <w:rFonts w:ascii="Arial" w:hAnsi="Arial"/>
          <w:sz w:val="16"/>
          <w:szCs w:val="18"/>
        </w:rPr>
      </w:pPr>
      <w:r w:rsidRPr="003C75D1">
        <w:rPr>
          <w:rFonts w:ascii="Arial" w:hAnsi="Arial"/>
          <w:sz w:val="16"/>
          <w:szCs w:val="18"/>
        </w:rPr>
        <w:t>TEE 015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115893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4F3BC8" w:rsidRPr="003C75D1" w:rsidRDefault="00954C58" w:rsidP="003C75D1">
      <w:pPr>
        <w:rPr>
          <w:rFonts w:ascii="Arial" w:hAnsi="Arial"/>
          <w:sz w:val="18"/>
          <w:szCs w:val="18"/>
        </w:rPr>
      </w:pPr>
      <w:r w:rsidRPr="003C75D1">
        <w:rPr>
          <w:rFonts w:ascii="Arial" w:hAnsi="Arial"/>
          <w:sz w:val="16"/>
          <w:szCs w:val="18"/>
        </w:rPr>
        <w:t>ES 0145</w:t>
      </w:r>
      <w:r w:rsidRPr="003C75D1">
        <w:rPr>
          <w:rFonts w:ascii="Arial" w:hAnsi="Arial"/>
          <w:sz w:val="16"/>
          <w:szCs w:val="18"/>
        </w:rPr>
        <w:tab/>
      </w:r>
      <w:r w:rsidR="00730C23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>111858</w:t>
      </w:r>
      <w:r w:rsidRPr="003C75D1">
        <w:rPr>
          <w:rFonts w:ascii="Arial" w:hAnsi="Arial"/>
          <w:sz w:val="16"/>
          <w:szCs w:val="18"/>
        </w:rPr>
        <w:tab/>
      </w:r>
      <w:r w:rsidRPr="003C75D1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4F3BC8" w:rsidRPr="003C75D1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E042D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241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9AC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4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2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D64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6D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4F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347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1C0E7B"/>
    <w:rsid w:val="00266FFE"/>
    <w:rsid w:val="002772B5"/>
    <w:rsid w:val="002B4AE1"/>
    <w:rsid w:val="002F0260"/>
    <w:rsid w:val="00384C2F"/>
    <w:rsid w:val="003C75D1"/>
    <w:rsid w:val="003D11BE"/>
    <w:rsid w:val="00436850"/>
    <w:rsid w:val="00454BB7"/>
    <w:rsid w:val="004F3BC8"/>
    <w:rsid w:val="0051046D"/>
    <w:rsid w:val="005950BE"/>
    <w:rsid w:val="00601D13"/>
    <w:rsid w:val="00646442"/>
    <w:rsid w:val="00662CFC"/>
    <w:rsid w:val="00675898"/>
    <w:rsid w:val="00684651"/>
    <w:rsid w:val="00693491"/>
    <w:rsid w:val="00697E75"/>
    <w:rsid w:val="0070664B"/>
    <w:rsid w:val="00730C23"/>
    <w:rsid w:val="00783B99"/>
    <w:rsid w:val="00816C00"/>
    <w:rsid w:val="00854A92"/>
    <w:rsid w:val="008E4460"/>
    <w:rsid w:val="008F1BFE"/>
    <w:rsid w:val="009351C3"/>
    <w:rsid w:val="00954C58"/>
    <w:rsid w:val="00B4076C"/>
    <w:rsid w:val="00C763CF"/>
    <w:rsid w:val="00CB0DCE"/>
    <w:rsid w:val="00CE0997"/>
    <w:rsid w:val="00E6133D"/>
    <w:rsid w:val="00ED5F35"/>
    <w:rsid w:val="00ED6D5D"/>
    <w:rsid w:val="00F02A01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CFAB756F.dotm</Template>
  <TotalTime>0</TotalTime>
  <Pages>1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7</cp:revision>
  <cp:lastPrinted>2010-11-12T12:38:00Z</cp:lastPrinted>
  <dcterms:created xsi:type="dcterms:W3CDTF">2016-04-18T12:56:00Z</dcterms:created>
  <dcterms:modified xsi:type="dcterms:W3CDTF">2016-09-13T11:46:00Z</dcterms:modified>
</cp:coreProperties>
</file>